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37106C" w:rsidRPr="0037106C" w:rsidRDefault="000C570C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AA5B4A">
        <w:rPr>
          <w:rFonts w:ascii="Bodoni MT" w:hAnsi="Bodoni MT"/>
          <w:sz w:val="28"/>
          <w:szCs w:val="28"/>
        </w:rPr>
        <w:t>8</w:t>
      </w:r>
      <w:r w:rsidR="00257EA1">
        <w:rPr>
          <w:rFonts w:ascii="Bodoni MT" w:hAnsi="Bodoni MT"/>
          <w:sz w:val="28"/>
          <w:szCs w:val="28"/>
        </w:rPr>
        <w:t>3</w:t>
      </w:r>
      <w:r w:rsidR="00AA5B4A">
        <w:rPr>
          <w:rFonts w:ascii="Bodoni MT" w:hAnsi="Bodoni MT"/>
          <w:sz w:val="28"/>
          <w:szCs w:val="28"/>
        </w:rPr>
        <w:t>/</w:t>
      </w:r>
      <w:r w:rsidR="00967294">
        <w:rPr>
          <w:rFonts w:ascii="Bodoni MT" w:hAnsi="Bodoni MT"/>
          <w:sz w:val="28"/>
          <w:szCs w:val="28"/>
        </w:rPr>
        <w:t>17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0C570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257EA1">
        <w:rPr>
          <w:rFonts w:ascii="Arial" w:hAnsi="Arial" w:cs="Arial"/>
          <w:sz w:val="24"/>
          <w:szCs w:val="24"/>
        </w:rPr>
        <w:t>21</w:t>
      </w:r>
      <w:r w:rsidR="00AA5B4A">
        <w:rPr>
          <w:rFonts w:ascii="Arial" w:hAnsi="Arial" w:cs="Arial"/>
          <w:sz w:val="24"/>
          <w:szCs w:val="24"/>
        </w:rPr>
        <w:t xml:space="preserve"> listopada </w:t>
      </w:r>
      <w:r w:rsidR="00D24207">
        <w:rPr>
          <w:rFonts w:ascii="Arial" w:hAnsi="Arial" w:cs="Arial"/>
          <w:sz w:val="24"/>
          <w:szCs w:val="24"/>
        </w:rPr>
        <w:t>201</w:t>
      </w:r>
      <w:r w:rsidR="00967294">
        <w:rPr>
          <w:rFonts w:ascii="Arial" w:hAnsi="Arial" w:cs="Arial"/>
          <w:sz w:val="24"/>
          <w:szCs w:val="24"/>
        </w:rPr>
        <w:t>7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967294" w:rsidP="00257EA1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2765E1" w:rsidRDefault="0037106C" w:rsidP="00257EA1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57EA1">
        <w:rPr>
          <w:rFonts w:ascii="Arial" w:hAnsi="Arial" w:cs="Arial"/>
        </w:rPr>
        <w:t xml:space="preserve">przeznaczyć środki inwestycyjne na rok 2018 na wykonanie siłowni pod chmurką wraz z małą architekturą służącą wypoczynkowi (ławki, stoliki do gry w szachy) na terenie parku Noakowskiego w Szczecinie. </w:t>
      </w:r>
      <w:r w:rsidR="002765E1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257EA1">
        <w:rPr>
          <w:rFonts w:ascii="Arial" w:hAnsi="Arial" w:cs="Arial"/>
        </w:rPr>
        <w:t xml:space="preserve">180 000 </w:t>
      </w:r>
      <w:r w:rsidR="005C28CB">
        <w:rPr>
          <w:rFonts w:ascii="Arial" w:hAnsi="Arial" w:cs="Arial"/>
        </w:rPr>
        <w:t>zł. (słow</w:t>
      </w:r>
      <w:r w:rsidR="00262CAB">
        <w:rPr>
          <w:rFonts w:ascii="Arial" w:hAnsi="Arial" w:cs="Arial"/>
        </w:rPr>
        <w:t xml:space="preserve">nie: </w:t>
      </w:r>
      <w:r w:rsidR="00257EA1">
        <w:rPr>
          <w:rFonts w:ascii="Arial" w:hAnsi="Arial" w:cs="Arial"/>
        </w:rPr>
        <w:t>sto osiemdziesiąt tysięcy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AA5B4A" w:rsidRDefault="00257EA1" w:rsidP="00257EA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Planowaną inwestycję uzasadnia potrzeba stworzenia miejsca spotkań oraz aktywnego wypoczynku dla osób dorosłych oraz odpoczynku dla seniorów. W pobliżu znajduje się jedynie plac zabaw dla dzieci, dostrzegamy potrzebę stworzenia przestrzeni do wypoczynku również dla dorosłych mieszkańców osiedla w pięknym parku Noakowskiego.</w:t>
      </w:r>
    </w:p>
    <w:sectPr w:rsidR="00581C66" w:rsidRPr="00AA5B4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0C570C"/>
    <w:rsid w:val="001859A8"/>
    <w:rsid w:val="00230E09"/>
    <w:rsid w:val="00257EA1"/>
    <w:rsid w:val="00262CAB"/>
    <w:rsid w:val="002765E1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663C9A"/>
    <w:rsid w:val="00667729"/>
    <w:rsid w:val="006E60BA"/>
    <w:rsid w:val="006F320C"/>
    <w:rsid w:val="00706FAA"/>
    <w:rsid w:val="00783C98"/>
    <w:rsid w:val="007B275C"/>
    <w:rsid w:val="00915725"/>
    <w:rsid w:val="00967294"/>
    <w:rsid w:val="00AA5B4A"/>
    <w:rsid w:val="00C24C0A"/>
    <w:rsid w:val="00CA2704"/>
    <w:rsid w:val="00CB6F83"/>
    <w:rsid w:val="00CC35FD"/>
    <w:rsid w:val="00D24207"/>
    <w:rsid w:val="00DC506C"/>
    <w:rsid w:val="00DD01C9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121C-D6FF-4D89-A83F-33BD471A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2017-11-24T11:00:00Z</cp:lastPrinted>
  <dcterms:created xsi:type="dcterms:W3CDTF">2017-11-24T11:01:00Z</dcterms:created>
  <dcterms:modified xsi:type="dcterms:W3CDTF">2017-11-24T11:01:00Z</dcterms:modified>
</cp:coreProperties>
</file>