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6C" w:rsidRPr="0037106C" w:rsidRDefault="004726FF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64/17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4726FF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28 kwietnia 2017</w:t>
      </w:r>
      <w:r w:rsidR="004D04B1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postanawia zorganizować festyn </w:t>
      </w:r>
      <w:r w:rsidR="008F5F07">
        <w:rPr>
          <w:rFonts w:ascii="Arial" w:hAnsi="Arial" w:cs="Arial"/>
        </w:rPr>
        <w:t>rodzinny w dniu 10 czerwca 2017</w:t>
      </w:r>
      <w:r w:rsidRPr="0037106C">
        <w:rPr>
          <w:rFonts w:ascii="Arial" w:hAnsi="Arial" w:cs="Arial"/>
        </w:rPr>
        <w:t xml:space="preserve"> r.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8F5F07">
        <w:rPr>
          <w:rFonts w:ascii="Arial" w:hAnsi="Arial" w:cs="Arial"/>
        </w:rPr>
        <w:t>cel 3000 zł. (słownie: trzy tysiące</w:t>
      </w:r>
      <w:r w:rsidRPr="0037106C">
        <w:rPr>
          <w:rFonts w:ascii="Arial" w:hAnsi="Arial" w:cs="Arial"/>
        </w:rPr>
        <w:t xml:space="preserve"> złot</w:t>
      </w:r>
      <w:r w:rsidR="00915725">
        <w:rPr>
          <w:rFonts w:ascii="Arial" w:hAnsi="Arial" w:cs="Arial"/>
        </w:rPr>
        <w:t>ych</w:t>
      </w:r>
      <w:r w:rsidR="0006170B">
        <w:rPr>
          <w:rFonts w:ascii="Arial" w:hAnsi="Arial" w:cs="Arial"/>
        </w:rPr>
        <w:t>) na wynajem, montaż, demontaż oraz obsługę techniki scenicznej,</w:t>
      </w:r>
      <w:r w:rsidR="00230E09">
        <w:rPr>
          <w:rFonts w:ascii="Arial" w:hAnsi="Arial" w:cs="Arial"/>
        </w:rPr>
        <w:t xml:space="preserve"> zakup farb</w:t>
      </w:r>
      <w:r w:rsidR="003D67B5">
        <w:rPr>
          <w:rFonts w:ascii="Arial" w:hAnsi="Arial" w:cs="Arial"/>
        </w:rPr>
        <w:t xml:space="preserve"> do konkursu malowania twarzy i konkursu plastycznego</w:t>
      </w:r>
      <w:r w:rsidR="00915725">
        <w:rPr>
          <w:rFonts w:ascii="Arial" w:hAnsi="Arial" w:cs="Arial"/>
        </w:rPr>
        <w:t>,</w:t>
      </w:r>
      <w:r w:rsidR="003D67B5">
        <w:rPr>
          <w:rFonts w:ascii="Arial" w:hAnsi="Arial" w:cs="Arial"/>
        </w:rPr>
        <w:t xml:space="preserve"> fantów na nagrody dla zwycięzców konkursów,</w:t>
      </w:r>
      <w:r w:rsidR="00915725">
        <w:rPr>
          <w:rFonts w:ascii="Arial" w:hAnsi="Arial" w:cs="Arial"/>
        </w:rPr>
        <w:t xml:space="preserve"> zakup słodyczy</w:t>
      </w:r>
      <w:r w:rsidR="003D67B5">
        <w:rPr>
          <w:rFonts w:ascii="Arial" w:hAnsi="Arial" w:cs="Arial"/>
        </w:rPr>
        <w:t xml:space="preserve"> i napojów</w:t>
      </w:r>
      <w:r w:rsidRPr="0037106C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8F5F07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8F5F07" w:rsidRDefault="008F5F07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bookmarkStart w:id="0" w:name="_GoBack"/>
      <w:bookmarkEnd w:id="0"/>
      <w:r w:rsidRPr="0037106C">
        <w:rPr>
          <w:rFonts w:ascii="Arial" w:hAnsi="Arial" w:cs="Arial"/>
        </w:rPr>
        <w:t>Uzasadnienie:</w:t>
      </w:r>
    </w:p>
    <w:p w:rsidR="0037106C" w:rsidRPr="0037106C" w:rsidRDefault="00230E09" w:rsidP="0037106C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Rada wspólnie z Radą</w:t>
      </w:r>
      <w:r w:rsidR="0037106C" w:rsidRPr="0037106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siedla Śródmieście-Zachód i Liceum Ogólnokształcącym nr 1</w:t>
      </w:r>
      <w:r w:rsidR="0037106C" w:rsidRPr="0037106C">
        <w:rPr>
          <w:rFonts w:ascii="Arial" w:hAnsi="Arial" w:cs="Arial"/>
        </w:rPr>
        <w:t xml:space="preserve"> organizuje festyn mający na celu integrację mieszkańców</w:t>
      </w:r>
      <w:r w:rsidR="0045611F">
        <w:rPr>
          <w:rFonts w:ascii="Arial" w:hAnsi="Arial" w:cs="Arial"/>
        </w:rPr>
        <w:t xml:space="preserve"> naszych </w:t>
      </w:r>
      <w:r w:rsidR="0037106C" w:rsidRPr="0037106C">
        <w:rPr>
          <w:rFonts w:ascii="Arial" w:hAnsi="Arial" w:cs="Arial"/>
        </w:rPr>
        <w:t>osiedli</w:t>
      </w:r>
      <w:r w:rsidR="0045611F">
        <w:rPr>
          <w:rFonts w:ascii="Arial" w:hAnsi="Arial" w:cs="Arial"/>
        </w:rPr>
        <w:t>. W celu uatrakcyjnieni</w:t>
      </w:r>
      <w:r>
        <w:rPr>
          <w:rFonts w:ascii="Arial" w:hAnsi="Arial" w:cs="Arial"/>
        </w:rPr>
        <w:t>a festynu planujemy</w:t>
      </w:r>
      <w:r w:rsidR="0045611F">
        <w:rPr>
          <w:rFonts w:ascii="Arial" w:hAnsi="Arial" w:cs="Arial"/>
        </w:rPr>
        <w:t>, zaproszenie patrolu konnego policji, pokazu udzielania pierwszej pomocy przez straż miejską</w:t>
      </w:r>
      <w:r w:rsidR="00667729">
        <w:rPr>
          <w:rFonts w:ascii="Arial" w:hAnsi="Arial" w:cs="Arial"/>
        </w:rPr>
        <w:t xml:space="preserve"> i wozu bojowego straży pożarnej.</w:t>
      </w:r>
      <w:r>
        <w:rPr>
          <w:rFonts w:ascii="Arial" w:hAnsi="Arial" w:cs="Arial"/>
        </w:rPr>
        <w:t xml:space="preserve"> W czasie festynu zostaną przeprowadzone różne konkursy i zawody sportowe.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581C66" w:rsidRPr="0037106C" w:rsidRDefault="00581C66" w:rsidP="0037106C">
      <w:pPr>
        <w:rPr>
          <w:rFonts w:ascii="Bodoni MT" w:hAnsi="Bodoni MT"/>
          <w:sz w:val="28"/>
          <w:szCs w:val="28"/>
        </w:rPr>
      </w:pPr>
    </w:p>
    <w:p w:rsidR="00581C66" w:rsidRDefault="00581C66" w:rsidP="00581C66">
      <w:pPr>
        <w:jc w:val="center"/>
        <w:rPr>
          <w:sz w:val="24"/>
          <w:szCs w:val="24"/>
        </w:rPr>
      </w:pPr>
    </w:p>
    <w:p w:rsidR="00581C66" w:rsidRDefault="00581C66" w:rsidP="00581C66"/>
    <w:sectPr w:rsidR="0058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230E09"/>
    <w:rsid w:val="0037106C"/>
    <w:rsid w:val="0038183C"/>
    <w:rsid w:val="003D67B5"/>
    <w:rsid w:val="0045611F"/>
    <w:rsid w:val="004726FF"/>
    <w:rsid w:val="004D04B1"/>
    <w:rsid w:val="00581C66"/>
    <w:rsid w:val="00667729"/>
    <w:rsid w:val="00706FAA"/>
    <w:rsid w:val="008F5F07"/>
    <w:rsid w:val="0091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11</cp:revision>
  <dcterms:created xsi:type="dcterms:W3CDTF">2015-09-29T12:24:00Z</dcterms:created>
  <dcterms:modified xsi:type="dcterms:W3CDTF">2017-05-11T08:49:00Z</dcterms:modified>
</cp:coreProperties>
</file>